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4A9" w:rsidRDefault="00CB34A9" w:rsidP="00081F1C">
      <w:pPr>
        <w:spacing w:line="360" w:lineRule="auto"/>
        <w:jc w:val="center"/>
        <w:rPr>
          <w:rStyle w:val="IntenseReference"/>
          <w:rFonts w:ascii="Times New Roman" w:hAnsi="Times New Roman" w:cs="Times New Roman"/>
          <w:sz w:val="24"/>
          <w:szCs w:val="24"/>
        </w:rPr>
      </w:pPr>
      <w:r>
        <w:rPr>
          <w:rStyle w:val="IntenseReference"/>
          <w:rFonts w:ascii="Times New Roman" w:hAnsi="Times New Roman" w:cs="Times New Roman"/>
          <w:sz w:val="24"/>
          <w:szCs w:val="24"/>
        </w:rPr>
        <w:t xml:space="preserve">Part </w:t>
      </w:r>
      <w:r w:rsidR="00010955">
        <w:rPr>
          <w:rStyle w:val="IntenseReference"/>
          <w:rFonts w:ascii="Times New Roman" w:hAnsi="Times New Roman" w:cs="Times New Roman"/>
          <w:sz w:val="24"/>
          <w:szCs w:val="24"/>
        </w:rPr>
        <w:t>IV</w:t>
      </w:r>
      <w:r>
        <w:rPr>
          <w:rStyle w:val="IntenseReference"/>
          <w:rFonts w:ascii="Times New Roman" w:hAnsi="Times New Roman" w:cs="Times New Roman"/>
          <w:sz w:val="24"/>
          <w:szCs w:val="24"/>
        </w:rPr>
        <w:t xml:space="preserve">: </w:t>
      </w:r>
    </w:p>
    <w:p w:rsidR="00CB34A9" w:rsidRDefault="00010955" w:rsidP="00081F1C">
      <w:pPr>
        <w:pStyle w:val="Subtitle"/>
        <w:numPr>
          <w:ilvl w:val="0"/>
          <w:numId w:val="1"/>
        </w:numPr>
        <w:spacing w:line="360" w:lineRule="auto"/>
        <w:rPr>
          <w:color w:val="ED7D31" w:themeColor="accent2"/>
        </w:rPr>
      </w:pPr>
      <w:r>
        <w:rPr>
          <w:rFonts w:ascii="Times New Roman" w:hAnsi="Times New Roman" w:cs="Times New Roman"/>
          <w:b/>
          <w:color w:val="ED7D31" w:themeColor="accent2"/>
          <w:sz w:val="24"/>
          <w:szCs w:val="24"/>
        </w:rPr>
        <w:t>Revenue Streams (Sales Forecast)</w:t>
      </w:r>
    </w:p>
    <w:p w:rsidR="00CB34A9" w:rsidRDefault="00D75C07" w:rsidP="00081F1C">
      <w:pPr>
        <w:spacing w:line="360" w:lineRule="auto"/>
        <w:rPr>
          <w:rFonts w:ascii="Times New Roman" w:hAnsi="Times New Roman" w:cs="Times New Roman"/>
          <w:sz w:val="24"/>
          <w:szCs w:val="24"/>
        </w:rPr>
      </w:pPr>
      <w:r>
        <w:rPr>
          <w:rFonts w:ascii="Times New Roman" w:hAnsi="Times New Roman" w:cs="Times New Roman"/>
          <w:sz w:val="24"/>
          <w:szCs w:val="24"/>
        </w:rPr>
        <w:t xml:space="preserve">The key revenue stream would be the payments that the business would receive from pet owners for the </w:t>
      </w:r>
      <w:r w:rsidR="00081F1C">
        <w:rPr>
          <w:rFonts w:ascii="Times New Roman" w:hAnsi="Times New Roman" w:cs="Times New Roman"/>
          <w:sz w:val="24"/>
          <w:szCs w:val="24"/>
        </w:rPr>
        <w:t>exchange</w:t>
      </w:r>
      <w:r>
        <w:rPr>
          <w:rFonts w:ascii="Times New Roman" w:hAnsi="Times New Roman" w:cs="Times New Roman"/>
          <w:sz w:val="24"/>
          <w:szCs w:val="24"/>
        </w:rPr>
        <w:t xml:space="preserve"> with the pet siting services rendered by the Comfy carers.  The revenues are projected to increases gradually within the first year of trading</w:t>
      </w:r>
      <w:r w:rsidR="00990B76">
        <w:rPr>
          <w:rFonts w:ascii="Times New Roman" w:hAnsi="Times New Roman" w:cs="Times New Roman"/>
          <w:sz w:val="24"/>
          <w:szCs w:val="24"/>
        </w:rPr>
        <w:t xml:space="preserve">, with an average monthly </w:t>
      </w:r>
      <w:r w:rsidR="00081F1C">
        <w:rPr>
          <w:rFonts w:ascii="Times New Roman" w:hAnsi="Times New Roman" w:cs="Times New Roman"/>
          <w:sz w:val="24"/>
          <w:szCs w:val="24"/>
        </w:rPr>
        <w:t>increase of</w:t>
      </w:r>
      <w:r w:rsidR="00990B76">
        <w:rPr>
          <w:rFonts w:ascii="Times New Roman" w:hAnsi="Times New Roman" w:cs="Times New Roman"/>
          <w:sz w:val="24"/>
          <w:szCs w:val="24"/>
        </w:rPr>
        <w:t xml:space="preserve"> 22%, </w:t>
      </w:r>
      <w:r>
        <w:rPr>
          <w:rFonts w:ascii="Times New Roman" w:hAnsi="Times New Roman" w:cs="Times New Roman"/>
          <w:sz w:val="24"/>
          <w:szCs w:val="24"/>
        </w:rPr>
        <w:t>as show in the figure below;</w:t>
      </w:r>
      <w:bookmarkStart w:id="0" w:name="_GoBack"/>
      <w:bookmarkEnd w:id="0"/>
    </w:p>
    <w:p w:rsidR="00D75C07" w:rsidRDefault="00D75C07" w:rsidP="00081F1C">
      <w:pPr>
        <w:spacing w:line="360" w:lineRule="auto"/>
        <w:rPr>
          <w:rFonts w:ascii="Times New Roman" w:hAnsi="Times New Roman" w:cs="Times New Roman"/>
          <w:sz w:val="24"/>
          <w:szCs w:val="24"/>
        </w:rPr>
      </w:pPr>
    </w:p>
    <w:p w:rsidR="00D75C07" w:rsidRDefault="00D75C07" w:rsidP="00081F1C">
      <w:pPr>
        <w:spacing w:line="360" w:lineRule="auto"/>
        <w:jc w:val="center"/>
        <w:rPr>
          <w:rFonts w:ascii="Times New Roman" w:hAnsi="Times New Roman" w:cs="Times New Roman"/>
          <w:sz w:val="24"/>
          <w:szCs w:val="24"/>
        </w:rPr>
      </w:pPr>
      <w:r>
        <w:rPr>
          <w:noProof/>
        </w:rPr>
        <w:drawing>
          <wp:inline distT="0" distB="0" distL="0" distR="0" wp14:anchorId="5E3FBEA0" wp14:editId="44CCE589">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010955" w:rsidRDefault="00010955" w:rsidP="00081F1C">
      <w:pPr>
        <w:spacing w:line="360" w:lineRule="auto"/>
        <w:rPr>
          <w:rFonts w:ascii="Times New Roman" w:hAnsi="Times New Roman" w:cs="Times New Roman"/>
          <w:sz w:val="24"/>
          <w:szCs w:val="24"/>
        </w:rPr>
      </w:pPr>
    </w:p>
    <w:p w:rsidR="00010955" w:rsidRDefault="00990B76" w:rsidP="00081F1C">
      <w:pPr>
        <w:spacing w:line="360" w:lineRule="auto"/>
        <w:rPr>
          <w:rFonts w:ascii="Times New Roman" w:hAnsi="Times New Roman" w:cs="Times New Roman"/>
          <w:sz w:val="24"/>
          <w:szCs w:val="24"/>
        </w:rPr>
      </w:pPr>
      <w:r>
        <w:rPr>
          <w:rFonts w:ascii="Times New Roman" w:hAnsi="Times New Roman" w:cs="Times New Roman"/>
          <w:sz w:val="24"/>
          <w:szCs w:val="24"/>
        </w:rPr>
        <w:t xml:space="preserve">Additionally, the pricing </w:t>
      </w:r>
      <w:r w:rsidR="00081F1C">
        <w:rPr>
          <w:rFonts w:ascii="Times New Roman" w:hAnsi="Times New Roman" w:cs="Times New Roman"/>
          <w:sz w:val="24"/>
          <w:szCs w:val="24"/>
        </w:rPr>
        <w:t>structure</w:t>
      </w:r>
      <w:r>
        <w:rPr>
          <w:rFonts w:ascii="Times New Roman" w:hAnsi="Times New Roman" w:cs="Times New Roman"/>
          <w:sz w:val="24"/>
          <w:szCs w:val="24"/>
        </w:rPr>
        <w:t xml:space="preserve"> at the company would be rate-based where pet owners will be billed an </w:t>
      </w:r>
      <w:r w:rsidR="00081F1C">
        <w:rPr>
          <w:rFonts w:ascii="Times New Roman" w:hAnsi="Times New Roman" w:cs="Times New Roman"/>
          <w:sz w:val="24"/>
          <w:szCs w:val="24"/>
        </w:rPr>
        <w:t>agreed</w:t>
      </w:r>
      <w:r>
        <w:rPr>
          <w:rFonts w:ascii="Times New Roman" w:hAnsi="Times New Roman" w:cs="Times New Roman"/>
          <w:sz w:val="24"/>
          <w:szCs w:val="24"/>
        </w:rPr>
        <w:t xml:space="preserve"> rate of pet sitting to their animals that is competitive on the market. As </w:t>
      </w:r>
      <w:r w:rsidR="00081F1C">
        <w:rPr>
          <w:rFonts w:ascii="Times New Roman" w:hAnsi="Times New Roman" w:cs="Times New Roman"/>
          <w:sz w:val="24"/>
          <w:szCs w:val="24"/>
        </w:rPr>
        <w:t>already</w:t>
      </w:r>
      <w:r>
        <w:rPr>
          <w:rFonts w:ascii="Times New Roman" w:hAnsi="Times New Roman" w:cs="Times New Roman"/>
          <w:sz w:val="24"/>
          <w:szCs w:val="24"/>
        </w:rPr>
        <w:t xml:space="preserve"> identified, Comfy </w:t>
      </w:r>
      <w:r w:rsidR="00081F1C">
        <w:rPr>
          <w:rFonts w:ascii="Times New Roman" w:hAnsi="Times New Roman" w:cs="Times New Roman"/>
          <w:sz w:val="24"/>
          <w:szCs w:val="24"/>
        </w:rPr>
        <w:t>Petty</w:t>
      </w:r>
      <w:r>
        <w:rPr>
          <w:rFonts w:ascii="Times New Roman" w:hAnsi="Times New Roman" w:cs="Times New Roman"/>
          <w:sz w:val="24"/>
          <w:szCs w:val="24"/>
        </w:rPr>
        <w:t xml:space="preserve"> will enter the market as a low cost </w:t>
      </w:r>
      <w:r w:rsidR="00081F1C">
        <w:rPr>
          <w:rFonts w:ascii="Times New Roman" w:hAnsi="Times New Roman" w:cs="Times New Roman"/>
          <w:sz w:val="24"/>
          <w:szCs w:val="24"/>
        </w:rPr>
        <w:t>alternative</w:t>
      </w:r>
      <w:r>
        <w:rPr>
          <w:rFonts w:ascii="Times New Roman" w:hAnsi="Times New Roman" w:cs="Times New Roman"/>
          <w:sz w:val="24"/>
          <w:szCs w:val="24"/>
        </w:rPr>
        <w:t xml:space="preserve"> with rates ranging between </w:t>
      </w:r>
      <w:r>
        <w:rPr>
          <w:rFonts w:ascii="Times New Roman" w:hAnsi="Times New Roman" w:cs="Times New Roman"/>
          <w:sz w:val="24"/>
          <w:szCs w:val="24"/>
        </w:rPr>
        <w:t>$20 and $25</w:t>
      </w:r>
      <w:r>
        <w:rPr>
          <w:rFonts w:ascii="Times New Roman" w:hAnsi="Times New Roman" w:cs="Times New Roman"/>
          <w:sz w:val="24"/>
          <w:szCs w:val="24"/>
        </w:rPr>
        <w:t xml:space="preserve"> w</w:t>
      </w:r>
      <w:r w:rsidR="00E02622">
        <w:rPr>
          <w:rFonts w:ascii="Times New Roman" w:hAnsi="Times New Roman" w:cs="Times New Roman"/>
          <w:sz w:val="24"/>
          <w:szCs w:val="24"/>
        </w:rPr>
        <w:t>h</w:t>
      </w:r>
      <w:r>
        <w:rPr>
          <w:rFonts w:ascii="Times New Roman" w:hAnsi="Times New Roman" w:cs="Times New Roman"/>
          <w:sz w:val="24"/>
          <w:szCs w:val="24"/>
        </w:rPr>
        <w:t xml:space="preserve">ich is </w:t>
      </w:r>
      <w:r w:rsidR="00081F1C">
        <w:rPr>
          <w:rFonts w:ascii="Times New Roman" w:hAnsi="Times New Roman" w:cs="Times New Roman"/>
          <w:sz w:val="24"/>
          <w:szCs w:val="24"/>
        </w:rPr>
        <w:t>considerably</w:t>
      </w:r>
      <w:r>
        <w:rPr>
          <w:rFonts w:ascii="Times New Roman" w:hAnsi="Times New Roman" w:cs="Times New Roman"/>
          <w:sz w:val="24"/>
          <w:szCs w:val="24"/>
        </w:rPr>
        <w:t xml:space="preserve"> low compared to other well-</w:t>
      </w:r>
      <w:r w:rsidR="00081F1C">
        <w:rPr>
          <w:rFonts w:ascii="Times New Roman" w:hAnsi="Times New Roman" w:cs="Times New Roman"/>
          <w:sz w:val="24"/>
          <w:szCs w:val="24"/>
        </w:rPr>
        <w:t>performing</w:t>
      </w:r>
      <w:r>
        <w:rPr>
          <w:rFonts w:ascii="Times New Roman" w:hAnsi="Times New Roman" w:cs="Times New Roman"/>
          <w:sz w:val="24"/>
          <w:szCs w:val="24"/>
        </w:rPr>
        <w:t xml:space="preserve"> </w:t>
      </w:r>
      <w:r w:rsidR="00081F1C">
        <w:rPr>
          <w:rFonts w:ascii="Times New Roman" w:hAnsi="Times New Roman" w:cs="Times New Roman"/>
          <w:sz w:val="24"/>
          <w:szCs w:val="24"/>
        </w:rPr>
        <w:t>competitors</w:t>
      </w:r>
      <w:r>
        <w:rPr>
          <w:rFonts w:ascii="Times New Roman" w:hAnsi="Times New Roman" w:cs="Times New Roman"/>
          <w:sz w:val="24"/>
          <w:szCs w:val="24"/>
        </w:rPr>
        <w:t>. Additional discounts p</w:t>
      </w:r>
      <w:r w:rsidR="00081F1C">
        <w:rPr>
          <w:rFonts w:ascii="Times New Roman" w:hAnsi="Times New Roman" w:cs="Times New Roman"/>
          <w:sz w:val="24"/>
          <w:szCs w:val="24"/>
        </w:rPr>
        <w:t>egged on frequency o</w:t>
      </w:r>
      <w:r>
        <w:rPr>
          <w:rFonts w:ascii="Times New Roman" w:hAnsi="Times New Roman" w:cs="Times New Roman"/>
          <w:sz w:val="24"/>
          <w:szCs w:val="24"/>
        </w:rPr>
        <w:t>f</w:t>
      </w:r>
      <w:r w:rsidR="00081F1C">
        <w:rPr>
          <w:rFonts w:ascii="Times New Roman" w:hAnsi="Times New Roman" w:cs="Times New Roman"/>
          <w:sz w:val="24"/>
          <w:szCs w:val="24"/>
        </w:rPr>
        <w:t xml:space="preserve"> using the</w:t>
      </w:r>
      <w:r>
        <w:rPr>
          <w:rFonts w:ascii="Times New Roman" w:hAnsi="Times New Roman" w:cs="Times New Roman"/>
          <w:sz w:val="24"/>
          <w:szCs w:val="24"/>
        </w:rPr>
        <w:t xml:space="preserve"> service will make the prices attractive. </w:t>
      </w:r>
    </w:p>
    <w:p w:rsidR="00990B76" w:rsidRDefault="00990B76" w:rsidP="00081F1C">
      <w:pPr>
        <w:spacing w:line="360" w:lineRule="auto"/>
        <w:rPr>
          <w:rFonts w:ascii="Times New Roman" w:hAnsi="Times New Roman" w:cs="Times New Roman"/>
          <w:sz w:val="24"/>
          <w:szCs w:val="24"/>
        </w:rPr>
      </w:pPr>
      <w:r>
        <w:rPr>
          <w:rFonts w:ascii="Times New Roman" w:hAnsi="Times New Roman" w:cs="Times New Roman"/>
          <w:sz w:val="24"/>
          <w:szCs w:val="24"/>
        </w:rPr>
        <w:t xml:space="preserve">Then, the following illustration outlines the main expense schedule in </w:t>
      </w:r>
      <w:r w:rsidR="00081F1C">
        <w:rPr>
          <w:rFonts w:ascii="Times New Roman" w:hAnsi="Times New Roman" w:cs="Times New Roman"/>
          <w:sz w:val="24"/>
          <w:szCs w:val="24"/>
        </w:rPr>
        <w:t>relation</w:t>
      </w:r>
      <w:r>
        <w:rPr>
          <w:rFonts w:ascii="Times New Roman" w:hAnsi="Times New Roman" w:cs="Times New Roman"/>
          <w:sz w:val="24"/>
          <w:szCs w:val="24"/>
        </w:rPr>
        <w:t xml:space="preserve"> to the enterprise. </w:t>
      </w:r>
    </w:p>
    <w:p w:rsidR="00081F1C" w:rsidRDefault="00081F1C" w:rsidP="00081F1C">
      <w:pPr>
        <w:spacing w:line="360" w:lineRule="auto"/>
        <w:rPr>
          <w:rFonts w:ascii="Times New Roman" w:hAnsi="Times New Roman" w:cs="Times New Roman"/>
          <w:sz w:val="24"/>
          <w:szCs w:val="24"/>
        </w:rPr>
      </w:pPr>
    </w:p>
    <w:p w:rsidR="00081F1C" w:rsidRDefault="00081F1C" w:rsidP="00081F1C">
      <w:pPr>
        <w:spacing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2880"/>
      </w:tblGrid>
      <w:tr w:rsidR="00990B76" w:rsidTr="00E02622">
        <w:tc>
          <w:tcPr>
            <w:tcW w:w="4675" w:type="dxa"/>
            <w:shd w:val="clear" w:color="auto" w:fill="F4B083" w:themeFill="accent2" w:themeFillTint="99"/>
          </w:tcPr>
          <w:p w:rsidR="00990B76" w:rsidRPr="00990B76" w:rsidRDefault="00990B76" w:rsidP="00081F1C">
            <w:pPr>
              <w:spacing w:line="360" w:lineRule="auto"/>
              <w:rPr>
                <w:rFonts w:ascii="Times New Roman" w:hAnsi="Times New Roman" w:cs="Times New Roman"/>
                <w:b/>
                <w:sz w:val="24"/>
                <w:szCs w:val="24"/>
              </w:rPr>
            </w:pPr>
            <w:r w:rsidRPr="00990B76">
              <w:rPr>
                <w:rFonts w:ascii="Times New Roman" w:hAnsi="Times New Roman" w:cs="Times New Roman"/>
                <w:b/>
                <w:sz w:val="24"/>
                <w:szCs w:val="24"/>
              </w:rPr>
              <w:lastRenderedPageBreak/>
              <w:t>Expense</w:t>
            </w:r>
          </w:p>
        </w:tc>
        <w:tc>
          <w:tcPr>
            <w:tcW w:w="2880" w:type="dxa"/>
            <w:shd w:val="clear" w:color="auto" w:fill="F4B083" w:themeFill="accent2" w:themeFillTint="99"/>
          </w:tcPr>
          <w:p w:rsidR="00990B76" w:rsidRDefault="00990B76" w:rsidP="00081F1C">
            <w:pPr>
              <w:spacing w:line="360" w:lineRule="auto"/>
              <w:rPr>
                <w:rFonts w:ascii="Times New Roman" w:hAnsi="Times New Roman" w:cs="Times New Roman"/>
                <w:b/>
                <w:sz w:val="24"/>
                <w:szCs w:val="24"/>
              </w:rPr>
            </w:pPr>
            <w:r w:rsidRPr="00990B76">
              <w:rPr>
                <w:rFonts w:ascii="Times New Roman" w:hAnsi="Times New Roman" w:cs="Times New Roman"/>
                <w:b/>
                <w:sz w:val="24"/>
                <w:szCs w:val="24"/>
              </w:rPr>
              <w:t>Projected Cost for Year 1</w:t>
            </w:r>
          </w:p>
          <w:p w:rsidR="00990B76" w:rsidRPr="00990B76" w:rsidRDefault="00990B76" w:rsidP="00081F1C">
            <w:pPr>
              <w:spacing w:line="360" w:lineRule="auto"/>
              <w:rPr>
                <w:rFonts w:ascii="Times New Roman" w:hAnsi="Times New Roman" w:cs="Times New Roman"/>
                <w:b/>
                <w:sz w:val="24"/>
                <w:szCs w:val="24"/>
              </w:rPr>
            </w:pPr>
          </w:p>
        </w:tc>
      </w:tr>
      <w:tr w:rsidR="00990B76" w:rsidTr="00E02622">
        <w:tc>
          <w:tcPr>
            <w:tcW w:w="4675" w:type="dxa"/>
          </w:tcPr>
          <w:p w:rsidR="00990B76" w:rsidRDefault="00E02622" w:rsidP="00081F1C">
            <w:pPr>
              <w:spacing w:line="360" w:lineRule="auto"/>
              <w:rPr>
                <w:rFonts w:ascii="Times New Roman" w:hAnsi="Times New Roman" w:cs="Times New Roman"/>
                <w:sz w:val="24"/>
                <w:szCs w:val="24"/>
              </w:rPr>
            </w:pPr>
            <w:r>
              <w:rPr>
                <w:rFonts w:ascii="Times New Roman" w:hAnsi="Times New Roman" w:cs="Times New Roman"/>
                <w:sz w:val="24"/>
                <w:szCs w:val="24"/>
              </w:rPr>
              <w:t>Administrative</w:t>
            </w:r>
            <w:r w:rsidR="00990B76">
              <w:rPr>
                <w:rFonts w:ascii="Times New Roman" w:hAnsi="Times New Roman" w:cs="Times New Roman"/>
                <w:sz w:val="24"/>
                <w:szCs w:val="24"/>
              </w:rPr>
              <w:t xml:space="preserve"> &amp; employee salaries</w:t>
            </w:r>
          </w:p>
        </w:tc>
        <w:tc>
          <w:tcPr>
            <w:tcW w:w="2880" w:type="dxa"/>
          </w:tcPr>
          <w:p w:rsidR="00990B76" w:rsidRDefault="00E02622" w:rsidP="00081F1C">
            <w:pPr>
              <w:spacing w:line="360" w:lineRule="auto"/>
              <w:rPr>
                <w:rFonts w:ascii="Times New Roman" w:hAnsi="Times New Roman" w:cs="Times New Roman"/>
                <w:sz w:val="24"/>
                <w:szCs w:val="24"/>
              </w:rPr>
            </w:pPr>
            <w:r>
              <w:rPr>
                <w:rFonts w:ascii="Times New Roman" w:hAnsi="Times New Roman" w:cs="Times New Roman"/>
                <w:sz w:val="24"/>
                <w:szCs w:val="24"/>
              </w:rPr>
              <w:t>$ 81,000</w:t>
            </w:r>
          </w:p>
        </w:tc>
      </w:tr>
      <w:tr w:rsidR="00E02622" w:rsidTr="00E02622">
        <w:tc>
          <w:tcPr>
            <w:tcW w:w="4675" w:type="dxa"/>
          </w:tcPr>
          <w:p w:rsidR="00E02622" w:rsidRDefault="00E02622" w:rsidP="00081F1C">
            <w:pPr>
              <w:spacing w:line="360" w:lineRule="auto"/>
              <w:rPr>
                <w:rFonts w:ascii="Times New Roman" w:hAnsi="Times New Roman" w:cs="Times New Roman"/>
                <w:sz w:val="24"/>
                <w:szCs w:val="24"/>
              </w:rPr>
            </w:pPr>
            <w:r>
              <w:rPr>
                <w:rFonts w:ascii="Times New Roman" w:hAnsi="Times New Roman" w:cs="Times New Roman"/>
                <w:sz w:val="24"/>
                <w:szCs w:val="24"/>
              </w:rPr>
              <w:t>Recruitment fees</w:t>
            </w:r>
          </w:p>
        </w:tc>
        <w:tc>
          <w:tcPr>
            <w:tcW w:w="2880" w:type="dxa"/>
          </w:tcPr>
          <w:p w:rsidR="00E02622" w:rsidRDefault="00E02622" w:rsidP="00081F1C">
            <w:pPr>
              <w:spacing w:line="360" w:lineRule="auto"/>
              <w:rPr>
                <w:rFonts w:ascii="Times New Roman" w:hAnsi="Times New Roman" w:cs="Times New Roman"/>
                <w:sz w:val="24"/>
                <w:szCs w:val="24"/>
              </w:rPr>
            </w:pPr>
            <w:r>
              <w:rPr>
                <w:rFonts w:ascii="Times New Roman" w:hAnsi="Times New Roman" w:cs="Times New Roman"/>
                <w:sz w:val="24"/>
                <w:szCs w:val="24"/>
              </w:rPr>
              <w:t>$ 22,500</w:t>
            </w:r>
          </w:p>
        </w:tc>
      </w:tr>
      <w:tr w:rsidR="00E02622" w:rsidTr="00E02622">
        <w:tc>
          <w:tcPr>
            <w:tcW w:w="4675" w:type="dxa"/>
          </w:tcPr>
          <w:p w:rsidR="00E02622" w:rsidRDefault="00E02622" w:rsidP="00081F1C">
            <w:pPr>
              <w:spacing w:line="360" w:lineRule="auto"/>
              <w:rPr>
                <w:rFonts w:ascii="Times New Roman" w:hAnsi="Times New Roman" w:cs="Times New Roman"/>
                <w:sz w:val="24"/>
                <w:szCs w:val="24"/>
              </w:rPr>
            </w:pPr>
            <w:r>
              <w:rPr>
                <w:rFonts w:ascii="Times New Roman" w:hAnsi="Times New Roman" w:cs="Times New Roman"/>
                <w:sz w:val="24"/>
                <w:szCs w:val="24"/>
              </w:rPr>
              <w:t>Service supply (food, treats, shampoos etc.)</w:t>
            </w:r>
          </w:p>
        </w:tc>
        <w:tc>
          <w:tcPr>
            <w:tcW w:w="2880" w:type="dxa"/>
          </w:tcPr>
          <w:p w:rsidR="00E02622" w:rsidRDefault="00E02622" w:rsidP="00081F1C">
            <w:pPr>
              <w:spacing w:line="360" w:lineRule="auto"/>
              <w:rPr>
                <w:rFonts w:ascii="Times New Roman" w:hAnsi="Times New Roman" w:cs="Times New Roman"/>
                <w:sz w:val="24"/>
                <w:szCs w:val="24"/>
              </w:rPr>
            </w:pPr>
            <w:r>
              <w:rPr>
                <w:rFonts w:ascii="Times New Roman" w:hAnsi="Times New Roman" w:cs="Times New Roman"/>
                <w:sz w:val="24"/>
                <w:szCs w:val="24"/>
              </w:rPr>
              <w:t>$ 17,200</w:t>
            </w:r>
          </w:p>
        </w:tc>
      </w:tr>
      <w:tr w:rsidR="00E02622" w:rsidTr="00E02622">
        <w:tc>
          <w:tcPr>
            <w:tcW w:w="4675" w:type="dxa"/>
          </w:tcPr>
          <w:p w:rsidR="00E02622" w:rsidRDefault="00E02622" w:rsidP="00081F1C">
            <w:pPr>
              <w:spacing w:line="360" w:lineRule="auto"/>
              <w:rPr>
                <w:rFonts w:ascii="Times New Roman" w:hAnsi="Times New Roman" w:cs="Times New Roman"/>
                <w:sz w:val="24"/>
                <w:szCs w:val="24"/>
              </w:rPr>
            </w:pPr>
            <w:r>
              <w:rPr>
                <w:rFonts w:ascii="Times New Roman" w:hAnsi="Times New Roman" w:cs="Times New Roman"/>
                <w:sz w:val="24"/>
                <w:szCs w:val="24"/>
              </w:rPr>
              <w:t>Transport &amp; Logistical costs</w:t>
            </w:r>
          </w:p>
        </w:tc>
        <w:tc>
          <w:tcPr>
            <w:tcW w:w="2880" w:type="dxa"/>
          </w:tcPr>
          <w:p w:rsidR="00E02622" w:rsidRDefault="00E02622" w:rsidP="00081F1C">
            <w:pPr>
              <w:spacing w:line="360" w:lineRule="auto"/>
              <w:rPr>
                <w:rFonts w:ascii="Times New Roman" w:hAnsi="Times New Roman" w:cs="Times New Roman"/>
                <w:sz w:val="24"/>
                <w:szCs w:val="24"/>
              </w:rPr>
            </w:pPr>
            <w:r>
              <w:rPr>
                <w:rFonts w:ascii="Times New Roman" w:hAnsi="Times New Roman" w:cs="Times New Roman"/>
                <w:sz w:val="24"/>
                <w:szCs w:val="24"/>
              </w:rPr>
              <w:t>$ 23,500</w:t>
            </w:r>
          </w:p>
        </w:tc>
      </w:tr>
      <w:tr w:rsidR="00E02622" w:rsidTr="00E02622">
        <w:tc>
          <w:tcPr>
            <w:tcW w:w="4675" w:type="dxa"/>
          </w:tcPr>
          <w:p w:rsidR="00E02622" w:rsidRDefault="00E02622" w:rsidP="00081F1C">
            <w:pPr>
              <w:spacing w:line="360" w:lineRule="auto"/>
              <w:rPr>
                <w:rFonts w:ascii="Times New Roman" w:hAnsi="Times New Roman" w:cs="Times New Roman"/>
                <w:sz w:val="24"/>
                <w:szCs w:val="24"/>
              </w:rPr>
            </w:pPr>
            <w:r>
              <w:rPr>
                <w:rFonts w:ascii="Times New Roman" w:hAnsi="Times New Roman" w:cs="Times New Roman"/>
                <w:sz w:val="24"/>
                <w:szCs w:val="24"/>
              </w:rPr>
              <w:t>Veterinary/Consultation fees</w:t>
            </w:r>
          </w:p>
        </w:tc>
        <w:tc>
          <w:tcPr>
            <w:tcW w:w="2880" w:type="dxa"/>
          </w:tcPr>
          <w:p w:rsidR="00E02622" w:rsidRDefault="00E02622" w:rsidP="00081F1C">
            <w:pPr>
              <w:spacing w:line="360" w:lineRule="auto"/>
              <w:rPr>
                <w:rFonts w:ascii="Times New Roman" w:hAnsi="Times New Roman" w:cs="Times New Roman"/>
                <w:sz w:val="24"/>
                <w:szCs w:val="24"/>
              </w:rPr>
            </w:pPr>
            <w:r>
              <w:rPr>
                <w:rFonts w:ascii="Times New Roman" w:hAnsi="Times New Roman" w:cs="Times New Roman"/>
                <w:sz w:val="24"/>
                <w:szCs w:val="24"/>
              </w:rPr>
              <w:t>$ 37,000</w:t>
            </w:r>
          </w:p>
        </w:tc>
      </w:tr>
      <w:tr w:rsidR="00E02622" w:rsidTr="00E02622">
        <w:tc>
          <w:tcPr>
            <w:tcW w:w="4675" w:type="dxa"/>
          </w:tcPr>
          <w:p w:rsidR="00E02622" w:rsidRDefault="00E02622" w:rsidP="00081F1C">
            <w:pPr>
              <w:spacing w:line="360" w:lineRule="auto"/>
              <w:rPr>
                <w:rFonts w:ascii="Times New Roman" w:hAnsi="Times New Roman" w:cs="Times New Roman"/>
                <w:sz w:val="24"/>
                <w:szCs w:val="24"/>
              </w:rPr>
            </w:pPr>
            <w:r>
              <w:rPr>
                <w:rFonts w:ascii="Times New Roman" w:hAnsi="Times New Roman" w:cs="Times New Roman"/>
                <w:sz w:val="24"/>
                <w:szCs w:val="24"/>
              </w:rPr>
              <w:t>Taxation</w:t>
            </w:r>
          </w:p>
        </w:tc>
        <w:tc>
          <w:tcPr>
            <w:tcW w:w="2880" w:type="dxa"/>
          </w:tcPr>
          <w:p w:rsidR="00E02622" w:rsidRDefault="00E02622" w:rsidP="00081F1C">
            <w:pPr>
              <w:spacing w:line="360" w:lineRule="auto"/>
              <w:rPr>
                <w:rFonts w:ascii="Times New Roman" w:hAnsi="Times New Roman" w:cs="Times New Roman"/>
                <w:sz w:val="24"/>
                <w:szCs w:val="24"/>
              </w:rPr>
            </w:pPr>
            <w:r>
              <w:rPr>
                <w:rFonts w:ascii="Times New Roman" w:hAnsi="Times New Roman" w:cs="Times New Roman"/>
                <w:sz w:val="24"/>
                <w:szCs w:val="24"/>
              </w:rPr>
              <w:t>$ 24,000</w:t>
            </w:r>
          </w:p>
        </w:tc>
      </w:tr>
      <w:tr w:rsidR="00E02622" w:rsidTr="00E02622">
        <w:tc>
          <w:tcPr>
            <w:tcW w:w="4675" w:type="dxa"/>
          </w:tcPr>
          <w:p w:rsidR="00E02622" w:rsidRPr="00E02622" w:rsidRDefault="00E02622" w:rsidP="00081F1C">
            <w:pPr>
              <w:spacing w:line="360" w:lineRule="auto"/>
              <w:rPr>
                <w:rFonts w:ascii="Times New Roman" w:hAnsi="Times New Roman" w:cs="Times New Roman"/>
                <w:b/>
                <w:sz w:val="24"/>
                <w:szCs w:val="24"/>
              </w:rPr>
            </w:pPr>
            <w:r w:rsidRPr="00E02622">
              <w:rPr>
                <w:rFonts w:ascii="Times New Roman" w:hAnsi="Times New Roman" w:cs="Times New Roman"/>
                <w:b/>
                <w:sz w:val="24"/>
                <w:szCs w:val="24"/>
              </w:rPr>
              <w:t>Total</w:t>
            </w:r>
          </w:p>
        </w:tc>
        <w:tc>
          <w:tcPr>
            <w:tcW w:w="2880" w:type="dxa"/>
          </w:tcPr>
          <w:p w:rsidR="00E02622" w:rsidRPr="00E02622" w:rsidRDefault="00E02622" w:rsidP="00081F1C">
            <w:pPr>
              <w:spacing w:line="360" w:lineRule="auto"/>
              <w:rPr>
                <w:rFonts w:ascii="Times New Roman" w:hAnsi="Times New Roman" w:cs="Times New Roman"/>
                <w:b/>
                <w:sz w:val="24"/>
                <w:szCs w:val="24"/>
              </w:rPr>
            </w:pPr>
            <w:r w:rsidRPr="00E02622">
              <w:rPr>
                <w:rFonts w:ascii="Times New Roman" w:hAnsi="Times New Roman" w:cs="Times New Roman"/>
                <w:b/>
                <w:sz w:val="24"/>
                <w:szCs w:val="24"/>
              </w:rPr>
              <w:t>$ 205,200</w:t>
            </w:r>
          </w:p>
        </w:tc>
      </w:tr>
    </w:tbl>
    <w:p w:rsidR="00990B76" w:rsidRDefault="00990B76" w:rsidP="00081F1C">
      <w:pPr>
        <w:spacing w:line="360" w:lineRule="auto"/>
        <w:rPr>
          <w:rFonts w:ascii="Times New Roman" w:hAnsi="Times New Roman" w:cs="Times New Roman"/>
          <w:sz w:val="24"/>
          <w:szCs w:val="24"/>
        </w:rPr>
      </w:pPr>
    </w:p>
    <w:p w:rsidR="00E02622" w:rsidRDefault="00E02622" w:rsidP="00081F1C">
      <w:pPr>
        <w:spacing w:line="360" w:lineRule="auto"/>
        <w:rPr>
          <w:rFonts w:ascii="Times New Roman" w:hAnsi="Times New Roman" w:cs="Times New Roman"/>
          <w:sz w:val="24"/>
          <w:szCs w:val="24"/>
        </w:rPr>
      </w:pPr>
      <w:r>
        <w:rPr>
          <w:rFonts w:ascii="Times New Roman" w:hAnsi="Times New Roman" w:cs="Times New Roman"/>
          <w:sz w:val="24"/>
          <w:szCs w:val="24"/>
        </w:rPr>
        <w:t xml:space="preserve">From this forecast, it is evident that given the business prospects and </w:t>
      </w:r>
      <w:r w:rsidR="00081F1C">
        <w:rPr>
          <w:rFonts w:ascii="Times New Roman" w:hAnsi="Times New Roman" w:cs="Times New Roman"/>
          <w:sz w:val="24"/>
          <w:szCs w:val="24"/>
        </w:rPr>
        <w:t>unique</w:t>
      </w:r>
      <w:r>
        <w:rPr>
          <w:rFonts w:ascii="Times New Roman" w:hAnsi="Times New Roman" w:cs="Times New Roman"/>
          <w:sz w:val="24"/>
          <w:szCs w:val="24"/>
        </w:rPr>
        <w:t xml:space="preserve"> strategy on the market, Comfy </w:t>
      </w:r>
      <w:r w:rsidR="00081F1C">
        <w:rPr>
          <w:rFonts w:ascii="Times New Roman" w:hAnsi="Times New Roman" w:cs="Times New Roman"/>
          <w:sz w:val="24"/>
          <w:szCs w:val="24"/>
        </w:rPr>
        <w:t>Petty will</w:t>
      </w:r>
      <w:r>
        <w:rPr>
          <w:rFonts w:ascii="Times New Roman" w:hAnsi="Times New Roman" w:cs="Times New Roman"/>
          <w:sz w:val="24"/>
          <w:szCs w:val="24"/>
        </w:rPr>
        <w:t xml:space="preserve"> </w:t>
      </w:r>
      <w:r w:rsidR="00081F1C">
        <w:rPr>
          <w:rFonts w:ascii="Times New Roman" w:hAnsi="Times New Roman" w:cs="Times New Roman"/>
          <w:sz w:val="24"/>
          <w:szCs w:val="24"/>
        </w:rPr>
        <w:t>realize</w:t>
      </w:r>
      <w:r>
        <w:rPr>
          <w:rFonts w:ascii="Times New Roman" w:hAnsi="Times New Roman" w:cs="Times New Roman"/>
          <w:sz w:val="24"/>
          <w:szCs w:val="24"/>
        </w:rPr>
        <w:t xml:space="preserve"> </w:t>
      </w:r>
      <w:r w:rsidR="00081F1C">
        <w:rPr>
          <w:rFonts w:ascii="Times New Roman" w:hAnsi="Times New Roman" w:cs="Times New Roman"/>
          <w:sz w:val="24"/>
          <w:szCs w:val="24"/>
        </w:rPr>
        <w:t>incremental</w:t>
      </w:r>
      <w:r>
        <w:rPr>
          <w:rFonts w:ascii="Times New Roman" w:hAnsi="Times New Roman" w:cs="Times New Roman"/>
          <w:sz w:val="24"/>
          <w:szCs w:val="24"/>
        </w:rPr>
        <w:t xml:space="preserve"> revenues. </w:t>
      </w:r>
      <w:r w:rsidR="00081F1C">
        <w:rPr>
          <w:rFonts w:ascii="Times New Roman" w:hAnsi="Times New Roman" w:cs="Times New Roman"/>
          <w:sz w:val="24"/>
          <w:szCs w:val="24"/>
        </w:rPr>
        <w:t>Nevertheless</w:t>
      </w:r>
      <w:r>
        <w:rPr>
          <w:rFonts w:ascii="Times New Roman" w:hAnsi="Times New Roman" w:cs="Times New Roman"/>
          <w:sz w:val="24"/>
          <w:szCs w:val="24"/>
        </w:rPr>
        <w:t>, the costs have been reasonably estimated using the market rates and ben</w:t>
      </w:r>
      <w:r w:rsidR="00081F1C">
        <w:rPr>
          <w:rFonts w:ascii="Times New Roman" w:hAnsi="Times New Roman" w:cs="Times New Roman"/>
          <w:sz w:val="24"/>
          <w:szCs w:val="24"/>
        </w:rPr>
        <w:t>ch</w:t>
      </w:r>
      <w:r>
        <w:rPr>
          <w:rFonts w:ascii="Times New Roman" w:hAnsi="Times New Roman" w:cs="Times New Roman"/>
          <w:sz w:val="24"/>
          <w:szCs w:val="24"/>
        </w:rPr>
        <w:t>m</w:t>
      </w:r>
      <w:r w:rsidR="00081F1C">
        <w:rPr>
          <w:rFonts w:ascii="Times New Roman" w:hAnsi="Times New Roman" w:cs="Times New Roman"/>
          <w:sz w:val="24"/>
          <w:szCs w:val="24"/>
        </w:rPr>
        <w:t>a</w:t>
      </w:r>
      <w:r>
        <w:rPr>
          <w:rFonts w:ascii="Times New Roman" w:hAnsi="Times New Roman" w:cs="Times New Roman"/>
          <w:sz w:val="24"/>
          <w:szCs w:val="24"/>
        </w:rPr>
        <w:t>r</w:t>
      </w:r>
      <w:r w:rsidR="00081F1C">
        <w:rPr>
          <w:rFonts w:ascii="Times New Roman" w:hAnsi="Times New Roman" w:cs="Times New Roman"/>
          <w:sz w:val="24"/>
          <w:szCs w:val="24"/>
        </w:rPr>
        <w:t>k</w:t>
      </w:r>
      <w:r>
        <w:rPr>
          <w:rFonts w:ascii="Times New Roman" w:hAnsi="Times New Roman" w:cs="Times New Roman"/>
          <w:sz w:val="24"/>
          <w:szCs w:val="24"/>
        </w:rPr>
        <w:t xml:space="preserve"> of similar existing </w:t>
      </w:r>
      <w:r w:rsidR="00081F1C">
        <w:rPr>
          <w:rFonts w:ascii="Times New Roman" w:hAnsi="Times New Roman" w:cs="Times New Roman"/>
          <w:sz w:val="24"/>
          <w:szCs w:val="24"/>
        </w:rPr>
        <w:t>enterprises</w:t>
      </w:r>
      <w:r>
        <w:rPr>
          <w:rFonts w:ascii="Times New Roman" w:hAnsi="Times New Roman" w:cs="Times New Roman"/>
          <w:sz w:val="24"/>
          <w:szCs w:val="24"/>
        </w:rPr>
        <w:t xml:space="preserve">. In future, the business will aggressively </w:t>
      </w:r>
      <w:r w:rsidR="00081F1C">
        <w:rPr>
          <w:rFonts w:ascii="Times New Roman" w:hAnsi="Times New Roman" w:cs="Times New Roman"/>
          <w:sz w:val="24"/>
          <w:szCs w:val="24"/>
        </w:rPr>
        <w:t>seek alterna</w:t>
      </w:r>
      <w:r>
        <w:rPr>
          <w:rFonts w:ascii="Times New Roman" w:hAnsi="Times New Roman" w:cs="Times New Roman"/>
          <w:sz w:val="24"/>
          <w:szCs w:val="24"/>
        </w:rPr>
        <w:t>ti</w:t>
      </w:r>
      <w:r w:rsidR="00081F1C">
        <w:rPr>
          <w:rFonts w:ascii="Times New Roman" w:hAnsi="Times New Roman" w:cs="Times New Roman"/>
          <w:sz w:val="24"/>
          <w:szCs w:val="24"/>
        </w:rPr>
        <w:t>v</w:t>
      </w:r>
      <w:r>
        <w:rPr>
          <w:rFonts w:ascii="Times New Roman" w:hAnsi="Times New Roman" w:cs="Times New Roman"/>
          <w:sz w:val="24"/>
          <w:szCs w:val="24"/>
        </w:rPr>
        <w:t xml:space="preserve">es to keep the </w:t>
      </w:r>
      <w:r w:rsidR="00081F1C">
        <w:rPr>
          <w:rFonts w:ascii="Times New Roman" w:hAnsi="Times New Roman" w:cs="Times New Roman"/>
          <w:sz w:val="24"/>
          <w:szCs w:val="24"/>
        </w:rPr>
        <w:t>expenses</w:t>
      </w:r>
      <w:r>
        <w:rPr>
          <w:rFonts w:ascii="Times New Roman" w:hAnsi="Times New Roman" w:cs="Times New Roman"/>
          <w:sz w:val="24"/>
          <w:szCs w:val="24"/>
        </w:rPr>
        <w:t xml:space="preserve"> low and thus get higher profit margins. </w:t>
      </w:r>
    </w:p>
    <w:p w:rsidR="00010955" w:rsidRDefault="00010955" w:rsidP="00081F1C">
      <w:pPr>
        <w:spacing w:line="360" w:lineRule="auto"/>
        <w:rPr>
          <w:rFonts w:ascii="Times New Roman" w:hAnsi="Times New Roman" w:cs="Times New Roman"/>
          <w:sz w:val="24"/>
          <w:szCs w:val="24"/>
        </w:rPr>
      </w:pPr>
    </w:p>
    <w:p w:rsidR="00010955" w:rsidRDefault="00010955" w:rsidP="00081F1C">
      <w:pPr>
        <w:pStyle w:val="Subtitle"/>
        <w:numPr>
          <w:ilvl w:val="0"/>
          <w:numId w:val="1"/>
        </w:numPr>
        <w:spacing w:line="360" w:lineRule="auto"/>
        <w:rPr>
          <w:color w:val="ED7D31" w:themeColor="accent2"/>
        </w:rPr>
      </w:pPr>
      <w:r>
        <w:rPr>
          <w:rFonts w:ascii="Times New Roman" w:hAnsi="Times New Roman" w:cs="Times New Roman"/>
          <w:b/>
          <w:color w:val="ED7D31" w:themeColor="accent2"/>
          <w:sz w:val="24"/>
          <w:szCs w:val="24"/>
        </w:rPr>
        <w:t>Re</w:t>
      </w:r>
      <w:r>
        <w:rPr>
          <w:rFonts w:ascii="Times New Roman" w:hAnsi="Times New Roman" w:cs="Times New Roman"/>
          <w:b/>
          <w:color w:val="ED7D31" w:themeColor="accent2"/>
          <w:sz w:val="24"/>
          <w:szCs w:val="24"/>
        </w:rPr>
        <w:t>quired Capital Outlay</w:t>
      </w:r>
    </w:p>
    <w:p w:rsidR="00081F1C" w:rsidRDefault="00E02622" w:rsidP="00081F1C">
      <w:pPr>
        <w:spacing w:line="360" w:lineRule="auto"/>
        <w:rPr>
          <w:rFonts w:ascii="Times New Roman" w:hAnsi="Times New Roman" w:cs="Times New Roman"/>
          <w:sz w:val="24"/>
          <w:szCs w:val="24"/>
        </w:rPr>
      </w:pPr>
      <w:r>
        <w:rPr>
          <w:rFonts w:ascii="Times New Roman" w:hAnsi="Times New Roman" w:cs="Times New Roman"/>
          <w:sz w:val="24"/>
          <w:szCs w:val="24"/>
        </w:rPr>
        <w:t xml:space="preserve">The business would need a minimal amount of capital outlay amounting to about $3,175 and this amount would mainly go into </w:t>
      </w:r>
      <w:r w:rsidR="00081F1C">
        <w:rPr>
          <w:rFonts w:ascii="Times New Roman" w:hAnsi="Times New Roman" w:cs="Times New Roman"/>
          <w:sz w:val="24"/>
          <w:szCs w:val="24"/>
        </w:rPr>
        <w:t>licensing</w:t>
      </w:r>
      <w:r>
        <w:rPr>
          <w:rFonts w:ascii="Times New Roman" w:hAnsi="Times New Roman" w:cs="Times New Roman"/>
          <w:sz w:val="24"/>
          <w:szCs w:val="24"/>
        </w:rPr>
        <w:t xml:space="preserve">, procurement of </w:t>
      </w:r>
      <w:r w:rsidR="00081F1C">
        <w:rPr>
          <w:rFonts w:ascii="Times New Roman" w:hAnsi="Times New Roman" w:cs="Times New Roman"/>
          <w:sz w:val="24"/>
          <w:szCs w:val="24"/>
        </w:rPr>
        <w:t>relevant</w:t>
      </w:r>
      <w:r>
        <w:rPr>
          <w:rFonts w:ascii="Times New Roman" w:hAnsi="Times New Roman" w:cs="Times New Roman"/>
          <w:sz w:val="24"/>
          <w:szCs w:val="24"/>
        </w:rPr>
        <w:t xml:space="preserve"> software/website, insurance and marketing operations. For </w:t>
      </w:r>
      <w:r w:rsidRPr="00BE74DF">
        <w:rPr>
          <w:rFonts w:ascii="Times New Roman" w:hAnsi="Times New Roman" w:cs="Times New Roman"/>
          <w:sz w:val="24"/>
          <w:szCs w:val="24"/>
        </w:rPr>
        <w:t>insta</w:t>
      </w:r>
      <w:r w:rsidR="00BE74DF">
        <w:rPr>
          <w:rFonts w:ascii="Times New Roman" w:hAnsi="Times New Roman" w:cs="Times New Roman"/>
          <w:sz w:val="24"/>
          <w:szCs w:val="24"/>
        </w:rPr>
        <w:t xml:space="preserve">nce, the Doing Business </w:t>
      </w:r>
      <w:r w:rsidR="00081F1C">
        <w:rPr>
          <w:rFonts w:ascii="Times New Roman" w:hAnsi="Times New Roman" w:cs="Times New Roman"/>
          <w:sz w:val="24"/>
          <w:szCs w:val="24"/>
        </w:rPr>
        <w:t>as</w:t>
      </w:r>
      <w:r w:rsidR="00BE74DF">
        <w:rPr>
          <w:rFonts w:ascii="Times New Roman" w:hAnsi="Times New Roman" w:cs="Times New Roman"/>
          <w:sz w:val="24"/>
          <w:szCs w:val="24"/>
        </w:rPr>
        <w:t xml:space="preserve"> Form</w:t>
      </w:r>
      <w:r w:rsidR="00BE74DF" w:rsidRPr="00BE74DF">
        <w:rPr>
          <w:rFonts w:ascii="Times New Roman" w:hAnsi="Times New Roman" w:cs="Times New Roman"/>
          <w:sz w:val="24"/>
          <w:szCs w:val="24"/>
        </w:rPr>
        <w:t xml:space="preserve">, Membership fee to the National Association of Professional Pet Sitters and website </w:t>
      </w:r>
      <w:r w:rsidR="00081F1C" w:rsidRPr="00BE74DF">
        <w:rPr>
          <w:rFonts w:ascii="Times New Roman" w:hAnsi="Times New Roman" w:cs="Times New Roman"/>
          <w:sz w:val="24"/>
          <w:szCs w:val="24"/>
        </w:rPr>
        <w:t>establishment</w:t>
      </w:r>
      <w:r w:rsidR="00BE74DF" w:rsidRPr="00BE74DF">
        <w:rPr>
          <w:rFonts w:ascii="Times New Roman" w:hAnsi="Times New Roman" w:cs="Times New Roman"/>
          <w:sz w:val="24"/>
          <w:szCs w:val="24"/>
        </w:rPr>
        <w:t xml:space="preserve"> would cost $35, $280 and $330 </w:t>
      </w:r>
      <w:r w:rsidR="00081F1C" w:rsidRPr="00BE74DF">
        <w:rPr>
          <w:rFonts w:ascii="Times New Roman" w:hAnsi="Times New Roman" w:cs="Times New Roman"/>
          <w:sz w:val="24"/>
          <w:szCs w:val="24"/>
        </w:rPr>
        <w:t>respectively</w:t>
      </w:r>
      <w:r w:rsidR="00BE74DF" w:rsidRPr="00BE74DF">
        <w:rPr>
          <w:rFonts w:ascii="Times New Roman" w:hAnsi="Times New Roman" w:cs="Times New Roman"/>
          <w:sz w:val="24"/>
          <w:szCs w:val="24"/>
        </w:rPr>
        <w:t xml:space="preserve">. Additionally, $550 each would go into securing a 1 Year trading license and the insurance costs. The Pet Sitting Software and marketing operations would take up to $750 and $320 </w:t>
      </w:r>
      <w:r w:rsidR="00081F1C" w:rsidRPr="00BE74DF">
        <w:rPr>
          <w:rFonts w:ascii="Times New Roman" w:hAnsi="Times New Roman" w:cs="Times New Roman"/>
          <w:sz w:val="24"/>
          <w:szCs w:val="24"/>
        </w:rPr>
        <w:t>respectively</w:t>
      </w:r>
      <w:r w:rsidR="00BE74DF" w:rsidRPr="00BE74DF">
        <w:rPr>
          <w:rFonts w:ascii="Times New Roman" w:hAnsi="Times New Roman" w:cs="Times New Roman"/>
          <w:sz w:val="24"/>
          <w:szCs w:val="24"/>
        </w:rPr>
        <w:t>. Additional capital of $360 would go into Pet First Aid Class and service supplies (leashes, poop bags and shampoos etc.).</w:t>
      </w:r>
      <w:r w:rsidR="00BE74DF">
        <w:rPr>
          <w:rStyle w:val="Strong"/>
          <w:rFonts w:ascii="Times New Roman" w:hAnsi="Times New Roman" w:cs="Times New Roman"/>
          <w:sz w:val="24"/>
          <w:szCs w:val="24"/>
        </w:rPr>
        <w:t xml:space="preserve"> </w:t>
      </w:r>
      <w:r>
        <w:rPr>
          <w:rFonts w:ascii="Times New Roman" w:hAnsi="Times New Roman" w:cs="Times New Roman"/>
          <w:sz w:val="24"/>
          <w:szCs w:val="24"/>
        </w:rPr>
        <w:t xml:space="preserve"> Table 1 in Part II, outlined the capital outlay in great delays.</w:t>
      </w:r>
    </w:p>
    <w:p w:rsidR="00010955" w:rsidRDefault="00E02622" w:rsidP="00081F1C">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010955" w:rsidRDefault="00010955" w:rsidP="00081F1C">
      <w:pPr>
        <w:spacing w:line="360" w:lineRule="auto"/>
        <w:rPr>
          <w:b/>
        </w:rPr>
      </w:pPr>
    </w:p>
    <w:p w:rsidR="00010955" w:rsidRDefault="00010955" w:rsidP="00081F1C">
      <w:pPr>
        <w:pStyle w:val="Subtitle"/>
        <w:numPr>
          <w:ilvl w:val="0"/>
          <w:numId w:val="1"/>
        </w:numPr>
        <w:spacing w:line="360" w:lineRule="auto"/>
        <w:rPr>
          <w:color w:val="ED7D31" w:themeColor="accent2"/>
        </w:rPr>
      </w:pPr>
      <w:r>
        <w:rPr>
          <w:rFonts w:ascii="Times New Roman" w:hAnsi="Times New Roman" w:cs="Times New Roman"/>
          <w:b/>
          <w:color w:val="ED7D31" w:themeColor="accent2"/>
          <w:sz w:val="24"/>
          <w:szCs w:val="24"/>
        </w:rPr>
        <w:lastRenderedPageBreak/>
        <w:t>The Break-Even Point</w:t>
      </w:r>
    </w:p>
    <w:p w:rsidR="00010955" w:rsidRDefault="00BE74DF" w:rsidP="00081F1C">
      <w:pPr>
        <w:spacing w:line="360" w:lineRule="auto"/>
        <w:rPr>
          <w:rFonts w:ascii="Times New Roman" w:hAnsi="Times New Roman" w:cs="Times New Roman"/>
          <w:sz w:val="24"/>
          <w:szCs w:val="24"/>
        </w:rPr>
      </w:pPr>
      <w:r>
        <w:rPr>
          <w:rFonts w:ascii="Times New Roman" w:hAnsi="Times New Roman" w:cs="Times New Roman"/>
          <w:sz w:val="24"/>
          <w:szCs w:val="24"/>
        </w:rPr>
        <w:t xml:space="preserve">At </w:t>
      </w:r>
      <w:r w:rsidR="00081F1C">
        <w:rPr>
          <w:rFonts w:ascii="Times New Roman" w:hAnsi="Times New Roman" w:cs="Times New Roman"/>
          <w:sz w:val="24"/>
          <w:szCs w:val="24"/>
        </w:rPr>
        <w:t>the</w:t>
      </w:r>
      <w:r>
        <w:rPr>
          <w:rFonts w:ascii="Times New Roman" w:hAnsi="Times New Roman" w:cs="Times New Roman"/>
          <w:sz w:val="24"/>
          <w:szCs w:val="24"/>
        </w:rPr>
        <w:t xml:space="preserve"> break-even point, Comfy Petty would make </w:t>
      </w:r>
      <w:r w:rsidR="00081F1C">
        <w:rPr>
          <w:rFonts w:ascii="Times New Roman" w:hAnsi="Times New Roman" w:cs="Times New Roman"/>
          <w:sz w:val="24"/>
          <w:szCs w:val="24"/>
        </w:rPr>
        <w:t>neither loss nor</w:t>
      </w:r>
      <w:r>
        <w:rPr>
          <w:rFonts w:ascii="Times New Roman" w:hAnsi="Times New Roman" w:cs="Times New Roman"/>
          <w:sz w:val="24"/>
          <w:szCs w:val="24"/>
        </w:rPr>
        <w:t xml:space="preserve"> profit since </w:t>
      </w:r>
      <w:r w:rsidR="00081F1C">
        <w:rPr>
          <w:rFonts w:ascii="Times New Roman" w:hAnsi="Times New Roman" w:cs="Times New Roman"/>
          <w:sz w:val="24"/>
          <w:szCs w:val="24"/>
        </w:rPr>
        <w:t>the</w:t>
      </w:r>
      <w:r>
        <w:rPr>
          <w:rFonts w:ascii="Times New Roman" w:hAnsi="Times New Roman" w:cs="Times New Roman"/>
          <w:sz w:val="24"/>
          <w:szCs w:val="24"/>
        </w:rPr>
        <w:t xml:space="preserve"> </w:t>
      </w:r>
      <w:r w:rsidR="00081F1C">
        <w:rPr>
          <w:rFonts w:ascii="Times New Roman" w:hAnsi="Times New Roman" w:cs="Times New Roman"/>
          <w:sz w:val="24"/>
          <w:szCs w:val="24"/>
        </w:rPr>
        <w:t>total</w:t>
      </w:r>
      <w:r>
        <w:rPr>
          <w:rFonts w:ascii="Times New Roman" w:hAnsi="Times New Roman" w:cs="Times New Roman"/>
          <w:sz w:val="24"/>
          <w:szCs w:val="24"/>
        </w:rPr>
        <w:t xml:space="preserve"> revenues would equal to the total costs. For this business, it is estimated that break-even will be in the third month and the </w:t>
      </w:r>
      <w:r w:rsidR="00081F1C">
        <w:rPr>
          <w:rFonts w:ascii="Times New Roman" w:hAnsi="Times New Roman" w:cs="Times New Roman"/>
          <w:sz w:val="24"/>
          <w:szCs w:val="24"/>
        </w:rPr>
        <w:t>break-even</w:t>
      </w:r>
      <w:r>
        <w:rPr>
          <w:rFonts w:ascii="Times New Roman" w:hAnsi="Times New Roman" w:cs="Times New Roman"/>
          <w:sz w:val="24"/>
          <w:szCs w:val="24"/>
        </w:rPr>
        <w:t xml:space="preserve"> point would be 145 units, that is, on the 145</w:t>
      </w:r>
      <w:r w:rsidRPr="00BE74DF">
        <w:rPr>
          <w:rFonts w:ascii="Times New Roman" w:hAnsi="Times New Roman" w:cs="Times New Roman"/>
          <w:sz w:val="24"/>
          <w:szCs w:val="24"/>
          <w:vertAlign w:val="superscript"/>
        </w:rPr>
        <w:t>th</w:t>
      </w:r>
      <w:r>
        <w:rPr>
          <w:rFonts w:ascii="Times New Roman" w:hAnsi="Times New Roman" w:cs="Times New Roman"/>
          <w:sz w:val="24"/>
          <w:szCs w:val="24"/>
        </w:rPr>
        <w:t xml:space="preserve"> client. </w:t>
      </w:r>
    </w:p>
    <w:p w:rsidR="00BE74DF" w:rsidRDefault="00BE74DF" w:rsidP="00081F1C">
      <w:pPr>
        <w:spacing w:line="360" w:lineRule="auto"/>
        <w:rPr>
          <w:rFonts w:ascii="Times New Roman" w:hAnsi="Times New Roman" w:cs="Times New Roman"/>
          <w:sz w:val="24"/>
          <w:szCs w:val="24"/>
        </w:rPr>
      </w:pPr>
    </w:p>
    <w:p w:rsidR="00010955" w:rsidRDefault="00010955" w:rsidP="00081F1C">
      <w:pPr>
        <w:pStyle w:val="Subtitle"/>
        <w:numPr>
          <w:ilvl w:val="0"/>
          <w:numId w:val="1"/>
        </w:numPr>
        <w:spacing w:line="360" w:lineRule="auto"/>
        <w:rPr>
          <w:color w:val="ED7D31" w:themeColor="accent2"/>
        </w:rPr>
      </w:pPr>
      <w:r>
        <w:rPr>
          <w:rFonts w:ascii="Times New Roman" w:hAnsi="Times New Roman" w:cs="Times New Roman"/>
          <w:b/>
          <w:color w:val="ED7D31" w:themeColor="accent2"/>
          <w:sz w:val="24"/>
          <w:szCs w:val="24"/>
        </w:rPr>
        <w:t>Potential Funding Sources &amp; Expenses</w:t>
      </w:r>
    </w:p>
    <w:p w:rsidR="00010955" w:rsidRDefault="00477C64" w:rsidP="00081F1C">
      <w:pPr>
        <w:spacing w:line="360" w:lineRule="auto"/>
        <w:rPr>
          <w:rFonts w:ascii="Times New Roman" w:hAnsi="Times New Roman" w:cs="Times New Roman"/>
          <w:sz w:val="24"/>
          <w:szCs w:val="24"/>
        </w:rPr>
      </w:pPr>
      <w:r>
        <w:rPr>
          <w:rFonts w:ascii="Times New Roman" w:hAnsi="Times New Roman" w:cs="Times New Roman"/>
          <w:sz w:val="24"/>
          <w:szCs w:val="24"/>
        </w:rPr>
        <w:t xml:space="preserve">About 35 percent of </w:t>
      </w:r>
      <w:r w:rsidR="00081F1C">
        <w:rPr>
          <w:rFonts w:ascii="Times New Roman" w:hAnsi="Times New Roman" w:cs="Times New Roman"/>
          <w:sz w:val="24"/>
          <w:szCs w:val="24"/>
        </w:rPr>
        <w:t>the capital</w:t>
      </w:r>
      <w:r>
        <w:rPr>
          <w:rFonts w:ascii="Times New Roman" w:hAnsi="Times New Roman" w:cs="Times New Roman"/>
          <w:sz w:val="24"/>
          <w:szCs w:val="24"/>
        </w:rPr>
        <w:t xml:space="preserve"> outlay would be financed by a loan faci</w:t>
      </w:r>
      <w:r w:rsidR="00081F1C">
        <w:rPr>
          <w:rFonts w:ascii="Times New Roman" w:hAnsi="Times New Roman" w:cs="Times New Roman"/>
          <w:sz w:val="24"/>
          <w:szCs w:val="24"/>
        </w:rPr>
        <w:t>li</w:t>
      </w:r>
      <w:r>
        <w:rPr>
          <w:rFonts w:ascii="Times New Roman" w:hAnsi="Times New Roman" w:cs="Times New Roman"/>
          <w:sz w:val="24"/>
          <w:szCs w:val="24"/>
        </w:rPr>
        <w:t xml:space="preserve">ty from a </w:t>
      </w:r>
      <w:r w:rsidR="00081F1C">
        <w:rPr>
          <w:rFonts w:ascii="Times New Roman" w:hAnsi="Times New Roman" w:cs="Times New Roman"/>
          <w:sz w:val="24"/>
          <w:szCs w:val="24"/>
        </w:rPr>
        <w:t>financial</w:t>
      </w:r>
      <w:r>
        <w:rPr>
          <w:rFonts w:ascii="Times New Roman" w:hAnsi="Times New Roman" w:cs="Times New Roman"/>
          <w:sz w:val="24"/>
          <w:szCs w:val="24"/>
        </w:rPr>
        <w:t xml:space="preserve"> institution. The loan will be payable within a year with a </w:t>
      </w:r>
      <w:r w:rsidR="00081F1C">
        <w:rPr>
          <w:rFonts w:ascii="Times New Roman" w:hAnsi="Times New Roman" w:cs="Times New Roman"/>
          <w:sz w:val="24"/>
          <w:szCs w:val="24"/>
        </w:rPr>
        <w:t>fairly</w:t>
      </w:r>
      <w:r>
        <w:rPr>
          <w:rFonts w:ascii="Times New Roman" w:hAnsi="Times New Roman" w:cs="Times New Roman"/>
          <w:sz w:val="24"/>
          <w:szCs w:val="24"/>
        </w:rPr>
        <w:t xml:space="preserve"> reasonable interest rate. This </w:t>
      </w:r>
      <w:r w:rsidR="00081F1C">
        <w:rPr>
          <w:rFonts w:ascii="Times New Roman" w:hAnsi="Times New Roman" w:cs="Times New Roman"/>
          <w:sz w:val="24"/>
          <w:szCs w:val="24"/>
        </w:rPr>
        <w:t>loan</w:t>
      </w:r>
      <w:r>
        <w:rPr>
          <w:rFonts w:ascii="Times New Roman" w:hAnsi="Times New Roman" w:cs="Times New Roman"/>
          <w:sz w:val="24"/>
          <w:szCs w:val="24"/>
        </w:rPr>
        <w:t xml:space="preserve"> would mainly go into setting the </w:t>
      </w:r>
      <w:r w:rsidR="00081F1C">
        <w:rPr>
          <w:rFonts w:ascii="Times New Roman" w:hAnsi="Times New Roman" w:cs="Times New Roman"/>
          <w:sz w:val="24"/>
          <w:szCs w:val="24"/>
        </w:rPr>
        <w:t>business</w:t>
      </w:r>
      <w:r>
        <w:rPr>
          <w:rFonts w:ascii="Times New Roman" w:hAnsi="Times New Roman" w:cs="Times New Roman"/>
          <w:sz w:val="24"/>
          <w:szCs w:val="24"/>
        </w:rPr>
        <w:t xml:space="preserve"> </w:t>
      </w:r>
      <w:r w:rsidR="00081F1C">
        <w:rPr>
          <w:rFonts w:ascii="Times New Roman" w:hAnsi="Times New Roman" w:cs="Times New Roman"/>
          <w:sz w:val="24"/>
          <w:szCs w:val="24"/>
        </w:rPr>
        <w:t>operations</w:t>
      </w:r>
      <w:r>
        <w:rPr>
          <w:rFonts w:ascii="Times New Roman" w:hAnsi="Times New Roman" w:cs="Times New Roman"/>
          <w:sz w:val="24"/>
          <w:szCs w:val="24"/>
        </w:rPr>
        <w:t xml:space="preserve"> and part of the capital outlay functions outlined above. </w:t>
      </w:r>
      <w:r w:rsidR="00081F1C">
        <w:rPr>
          <w:rFonts w:ascii="Times New Roman" w:hAnsi="Times New Roman" w:cs="Times New Roman"/>
          <w:sz w:val="24"/>
          <w:szCs w:val="24"/>
        </w:rPr>
        <w:t>After</w:t>
      </w:r>
      <w:r>
        <w:rPr>
          <w:rFonts w:ascii="Times New Roman" w:hAnsi="Times New Roman" w:cs="Times New Roman"/>
          <w:sz w:val="24"/>
          <w:szCs w:val="24"/>
        </w:rPr>
        <w:t xml:space="preserve"> six month of trading, the business will be </w:t>
      </w:r>
      <w:r w:rsidR="00081F1C">
        <w:rPr>
          <w:rFonts w:ascii="Times New Roman" w:hAnsi="Times New Roman" w:cs="Times New Roman"/>
          <w:sz w:val="24"/>
          <w:szCs w:val="24"/>
        </w:rPr>
        <w:t>able</w:t>
      </w:r>
      <w:r>
        <w:rPr>
          <w:rFonts w:ascii="Times New Roman" w:hAnsi="Times New Roman" w:cs="Times New Roman"/>
          <w:sz w:val="24"/>
          <w:szCs w:val="24"/>
        </w:rPr>
        <w:t xml:space="preserve"> to pay of 80% </w:t>
      </w:r>
      <w:r w:rsidR="00081F1C">
        <w:rPr>
          <w:rFonts w:ascii="Times New Roman" w:hAnsi="Times New Roman" w:cs="Times New Roman"/>
          <w:sz w:val="24"/>
          <w:szCs w:val="24"/>
        </w:rPr>
        <w:t>of</w:t>
      </w:r>
      <w:r>
        <w:rPr>
          <w:rFonts w:ascii="Times New Roman" w:hAnsi="Times New Roman" w:cs="Times New Roman"/>
          <w:sz w:val="24"/>
          <w:szCs w:val="24"/>
        </w:rPr>
        <w:t xml:space="preserve"> </w:t>
      </w:r>
      <w:r w:rsidR="00081F1C">
        <w:rPr>
          <w:rFonts w:ascii="Times New Roman" w:hAnsi="Times New Roman" w:cs="Times New Roman"/>
          <w:sz w:val="24"/>
          <w:szCs w:val="24"/>
        </w:rPr>
        <w:t>the</w:t>
      </w:r>
      <w:r>
        <w:rPr>
          <w:rFonts w:ascii="Times New Roman" w:hAnsi="Times New Roman" w:cs="Times New Roman"/>
          <w:sz w:val="24"/>
          <w:szCs w:val="24"/>
        </w:rPr>
        <w:t xml:space="preserve"> outstanding loan and take an </w:t>
      </w:r>
      <w:r w:rsidR="00081F1C">
        <w:rPr>
          <w:rFonts w:ascii="Times New Roman" w:hAnsi="Times New Roman" w:cs="Times New Roman"/>
          <w:sz w:val="24"/>
          <w:szCs w:val="24"/>
        </w:rPr>
        <w:t>additional</w:t>
      </w:r>
      <w:r>
        <w:rPr>
          <w:rFonts w:ascii="Times New Roman" w:hAnsi="Times New Roman" w:cs="Times New Roman"/>
          <w:sz w:val="24"/>
          <w:szCs w:val="24"/>
        </w:rPr>
        <w:t xml:space="preserve"> loan of about $22,500. A </w:t>
      </w:r>
      <w:r w:rsidR="00081F1C">
        <w:rPr>
          <w:rFonts w:ascii="Times New Roman" w:hAnsi="Times New Roman" w:cs="Times New Roman"/>
          <w:sz w:val="24"/>
          <w:szCs w:val="24"/>
        </w:rPr>
        <w:t>major</w:t>
      </w:r>
      <w:r>
        <w:rPr>
          <w:rFonts w:ascii="Times New Roman" w:hAnsi="Times New Roman" w:cs="Times New Roman"/>
          <w:sz w:val="24"/>
          <w:szCs w:val="24"/>
        </w:rPr>
        <w:t xml:space="preserve"> part of the second loan would be used for marketing and recruitment operations. The loan will support the aggressive marketing ca</w:t>
      </w:r>
      <w:r w:rsidR="00081F1C">
        <w:rPr>
          <w:rFonts w:ascii="Times New Roman" w:hAnsi="Times New Roman" w:cs="Times New Roman"/>
          <w:sz w:val="24"/>
          <w:szCs w:val="24"/>
        </w:rPr>
        <w:t>mp</w:t>
      </w:r>
      <w:r>
        <w:rPr>
          <w:rFonts w:ascii="Times New Roman" w:hAnsi="Times New Roman" w:cs="Times New Roman"/>
          <w:sz w:val="24"/>
          <w:szCs w:val="24"/>
        </w:rPr>
        <w:t>a</w:t>
      </w:r>
      <w:r w:rsidR="00081F1C">
        <w:rPr>
          <w:rFonts w:ascii="Times New Roman" w:hAnsi="Times New Roman" w:cs="Times New Roman"/>
          <w:sz w:val="24"/>
          <w:szCs w:val="24"/>
        </w:rPr>
        <w:t>ign</w:t>
      </w:r>
      <w:r>
        <w:rPr>
          <w:rFonts w:ascii="Times New Roman" w:hAnsi="Times New Roman" w:cs="Times New Roman"/>
          <w:sz w:val="24"/>
          <w:szCs w:val="24"/>
        </w:rPr>
        <w:t xml:space="preserve"> to improve brand visibi</w:t>
      </w:r>
      <w:r w:rsidR="00081F1C">
        <w:rPr>
          <w:rFonts w:ascii="Times New Roman" w:hAnsi="Times New Roman" w:cs="Times New Roman"/>
          <w:sz w:val="24"/>
          <w:szCs w:val="24"/>
        </w:rPr>
        <w:t>li</w:t>
      </w:r>
      <w:r>
        <w:rPr>
          <w:rFonts w:ascii="Times New Roman" w:hAnsi="Times New Roman" w:cs="Times New Roman"/>
          <w:sz w:val="24"/>
          <w:szCs w:val="24"/>
        </w:rPr>
        <w:t xml:space="preserve">ty and engagement </w:t>
      </w:r>
      <w:r w:rsidR="00081F1C">
        <w:rPr>
          <w:rFonts w:ascii="Times New Roman" w:hAnsi="Times New Roman" w:cs="Times New Roman"/>
          <w:sz w:val="24"/>
          <w:szCs w:val="24"/>
        </w:rPr>
        <w:t>with</w:t>
      </w:r>
      <w:r>
        <w:rPr>
          <w:rFonts w:ascii="Times New Roman" w:hAnsi="Times New Roman" w:cs="Times New Roman"/>
          <w:sz w:val="24"/>
          <w:szCs w:val="24"/>
        </w:rPr>
        <w:t xml:space="preserve"> potential clients, both physically and </w:t>
      </w:r>
      <w:r w:rsidR="00081F1C">
        <w:rPr>
          <w:rFonts w:ascii="Times New Roman" w:hAnsi="Times New Roman" w:cs="Times New Roman"/>
          <w:sz w:val="24"/>
          <w:szCs w:val="24"/>
        </w:rPr>
        <w:t>through</w:t>
      </w:r>
      <w:r>
        <w:rPr>
          <w:rFonts w:ascii="Times New Roman" w:hAnsi="Times New Roman" w:cs="Times New Roman"/>
          <w:sz w:val="24"/>
          <w:szCs w:val="24"/>
        </w:rPr>
        <w:t xml:space="preserve"> the online platforms. From printing of posters, to leaflets and online ads, the improved </w:t>
      </w:r>
      <w:r w:rsidR="00081F1C">
        <w:rPr>
          <w:rFonts w:ascii="Times New Roman" w:hAnsi="Times New Roman" w:cs="Times New Roman"/>
          <w:sz w:val="24"/>
          <w:szCs w:val="24"/>
        </w:rPr>
        <w:t>marketing operations</w:t>
      </w:r>
      <w:r>
        <w:rPr>
          <w:rFonts w:ascii="Times New Roman" w:hAnsi="Times New Roman" w:cs="Times New Roman"/>
          <w:sz w:val="24"/>
          <w:szCs w:val="24"/>
        </w:rPr>
        <w:t xml:space="preserve"> would be critical to support business growth. On the other ha</w:t>
      </w:r>
      <w:r w:rsidR="00081F1C">
        <w:rPr>
          <w:rFonts w:ascii="Times New Roman" w:hAnsi="Times New Roman" w:cs="Times New Roman"/>
          <w:sz w:val="24"/>
          <w:szCs w:val="24"/>
        </w:rPr>
        <w:t>n</w:t>
      </w:r>
      <w:r>
        <w:rPr>
          <w:rFonts w:ascii="Times New Roman" w:hAnsi="Times New Roman" w:cs="Times New Roman"/>
          <w:sz w:val="24"/>
          <w:szCs w:val="24"/>
        </w:rPr>
        <w:t>d,</w:t>
      </w:r>
      <w:r w:rsidR="00081F1C">
        <w:rPr>
          <w:rFonts w:ascii="Times New Roman" w:hAnsi="Times New Roman" w:cs="Times New Roman"/>
          <w:sz w:val="24"/>
          <w:szCs w:val="24"/>
        </w:rPr>
        <w:t xml:space="preserve"> </w:t>
      </w:r>
      <w:r>
        <w:rPr>
          <w:rFonts w:ascii="Times New Roman" w:hAnsi="Times New Roman" w:cs="Times New Roman"/>
          <w:sz w:val="24"/>
          <w:szCs w:val="24"/>
        </w:rPr>
        <w:t xml:space="preserve">a substantial </w:t>
      </w:r>
      <w:r w:rsidR="00081F1C">
        <w:rPr>
          <w:rFonts w:ascii="Times New Roman" w:hAnsi="Times New Roman" w:cs="Times New Roman"/>
          <w:sz w:val="24"/>
          <w:szCs w:val="24"/>
        </w:rPr>
        <w:t>amount of the loan will go into</w:t>
      </w:r>
      <w:r w:rsidR="00CF7B64">
        <w:rPr>
          <w:rFonts w:ascii="Times New Roman" w:hAnsi="Times New Roman" w:cs="Times New Roman"/>
          <w:sz w:val="24"/>
          <w:szCs w:val="24"/>
        </w:rPr>
        <w:t xml:space="preserve"> employee</w:t>
      </w:r>
      <w:r w:rsidR="00081F1C">
        <w:rPr>
          <w:rFonts w:ascii="Times New Roman" w:hAnsi="Times New Roman" w:cs="Times New Roman"/>
          <w:sz w:val="24"/>
          <w:szCs w:val="24"/>
        </w:rPr>
        <w:t xml:space="preserve"> recruitment</w:t>
      </w:r>
      <w:r>
        <w:rPr>
          <w:rFonts w:ascii="Times New Roman" w:hAnsi="Times New Roman" w:cs="Times New Roman"/>
          <w:sz w:val="24"/>
          <w:szCs w:val="24"/>
        </w:rPr>
        <w:t xml:space="preserve"> </w:t>
      </w:r>
      <w:r w:rsidR="00CF7B64">
        <w:rPr>
          <w:rFonts w:ascii="Times New Roman" w:hAnsi="Times New Roman" w:cs="Times New Roman"/>
          <w:sz w:val="24"/>
          <w:szCs w:val="24"/>
        </w:rPr>
        <w:t xml:space="preserve">and training. This will </w:t>
      </w:r>
      <w:r>
        <w:rPr>
          <w:rFonts w:ascii="Times New Roman" w:hAnsi="Times New Roman" w:cs="Times New Roman"/>
          <w:sz w:val="24"/>
          <w:szCs w:val="24"/>
        </w:rPr>
        <w:t xml:space="preserve">ensure that the comfy carers are well </w:t>
      </w:r>
      <w:r w:rsidR="00081F1C">
        <w:rPr>
          <w:rFonts w:ascii="Times New Roman" w:hAnsi="Times New Roman" w:cs="Times New Roman"/>
          <w:sz w:val="24"/>
          <w:szCs w:val="24"/>
        </w:rPr>
        <w:t>knowledgeable</w:t>
      </w:r>
      <w:r>
        <w:rPr>
          <w:rFonts w:ascii="Times New Roman" w:hAnsi="Times New Roman" w:cs="Times New Roman"/>
          <w:sz w:val="24"/>
          <w:szCs w:val="24"/>
        </w:rPr>
        <w:t xml:space="preserve"> and </w:t>
      </w:r>
      <w:r w:rsidR="00081F1C">
        <w:rPr>
          <w:rFonts w:ascii="Times New Roman" w:hAnsi="Times New Roman" w:cs="Times New Roman"/>
          <w:sz w:val="24"/>
          <w:szCs w:val="24"/>
        </w:rPr>
        <w:t>adequately</w:t>
      </w:r>
      <w:r>
        <w:rPr>
          <w:rFonts w:ascii="Times New Roman" w:hAnsi="Times New Roman" w:cs="Times New Roman"/>
          <w:sz w:val="24"/>
          <w:szCs w:val="24"/>
        </w:rPr>
        <w:t xml:space="preserve"> trained to handle </w:t>
      </w:r>
      <w:r w:rsidR="00081F1C">
        <w:rPr>
          <w:rFonts w:ascii="Times New Roman" w:hAnsi="Times New Roman" w:cs="Times New Roman"/>
          <w:sz w:val="24"/>
          <w:szCs w:val="24"/>
        </w:rPr>
        <w:t>their</w:t>
      </w:r>
      <w:r>
        <w:rPr>
          <w:rFonts w:ascii="Times New Roman" w:hAnsi="Times New Roman" w:cs="Times New Roman"/>
          <w:sz w:val="24"/>
          <w:szCs w:val="24"/>
        </w:rPr>
        <w:t xml:space="preserve"> duties with great precision and high quality </w:t>
      </w:r>
      <w:r w:rsidR="00081F1C">
        <w:rPr>
          <w:rFonts w:ascii="Times New Roman" w:hAnsi="Times New Roman" w:cs="Times New Roman"/>
          <w:sz w:val="24"/>
          <w:szCs w:val="24"/>
        </w:rPr>
        <w:t>standards</w:t>
      </w:r>
      <w:r>
        <w:rPr>
          <w:rFonts w:ascii="Times New Roman" w:hAnsi="Times New Roman" w:cs="Times New Roman"/>
          <w:sz w:val="24"/>
          <w:szCs w:val="24"/>
        </w:rPr>
        <w:t xml:space="preserve">. </w:t>
      </w:r>
      <w:r w:rsidR="00081F1C">
        <w:rPr>
          <w:rFonts w:ascii="Times New Roman" w:hAnsi="Times New Roman" w:cs="Times New Roman"/>
          <w:sz w:val="24"/>
          <w:szCs w:val="24"/>
        </w:rPr>
        <w:t xml:space="preserve">In addition to that, by the second year, the directors of Comfy Petty would seek for additional funding from an angel investor. </w:t>
      </w:r>
    </w:p>
    <w:p w:rsidR="00010955" w:rsidRPr="00CB34A9" w:rsidRDefault="00010955" w:rsidP="00081F1C">
      <w:pPr>
        <w:spacing w:line="360" w:lineRule="auto"/>
        <w:rPr>
          <w:b/>
        </w:rPr>
      </w:pPr>
    </w:p>
    <w:p w:rsidR="00010955" w:rsidRDefault="00010955" w:rsidP="00081F1C">
      <w:pPr>
        <w:pStyle w:val="Subtitle"/>
        <w:numPr>
          <w:ilvl w:val="0"/>
          <w:numId w:val="1"/>
        </w:numPr>
        <w:spacing w:line="360" w:lineRule="auto"/>
        <w:rPr>
          <w:color w:val="ED7D31" w:themeColor="accent2"/>
        </w:rPr>
      </w:pPr>
      <w:r>
        <w:rPr>
          <w:rFonts w:ascii="Times New Roman" w:hAnsi="Times New Roman" w:cs="Times New Roman"/>
          <w:b/>
          <w:color w:val="ED7D31" w:themeColor="accent2"/>
          <w:sz w:val="24"/>
          <w:szCs w:val="24"/>
        </w:rPr>
        <w:t>Loan Financing</w:t>
      </w:r>
    </w:p>
    <w:p w:rsidR="00010955" w:rsidRPr="00CB34A9" w:rsidRDefault="00477C64" w:rsidP="00081F1C">
      <w:pPr>
        <w:spacing w:line="360" w:lineRule="auto"/>
        <w:rPr>
          <w:b/>
        </w:rPr>
      </w:pPr>
      <w:r>
        <w:rPr>
          <w:rFonts w:ascii="Times New Roman" w:hAnsi="Times New Roman" w:cs="Times New Roman"/>
          <w:sz w:val="24"/>
          <w:szCs w:val="24"/>
        </w:rPr>
        <w:t xml:space="preserve">The two kinds of loans described above will be sourced from a commercial bank. First, the management of Comfy Petty would ensure that they have a good credit rating to enable them to </w:t>
      </w:r>
      <w:r w:rsidR="00081F1C">
        <w:rPr>
          <w:rFonts w:ascii="Times New Roman" w:hAnsi="Times New Roman" w:cs="Times New Roman"/>
          <w:sz w:val="24"/>
          <w:szCs w:val="24"/>
        </w:rPr>
        <w:t>secure</w:t>
      </w:r>
      <w:r>
        <w:rPr>
          <w:rFonts w:ascii="Times New Roman" w:hAnsi="Times New Roman" w:cs="Times New Roman"/>
          <w:sz w:val="24"/>
          <w:szCs w:val="24"/>
        </w:rPr>
        <w:t xml:space="preserve"> loan </w:t>
      </w:r>
      <w:r w:rsidR="00081F1C">
        <w:rPr>
          <w:rFonts w:ascii="Times New Roman" w:hAnsi="Times New Roman" w:cs="Times New Roman"/>
          <w:sz w:val="24"/>
          <w:szCs w:val="24"/>
        </w:rPr>
        <w:t>facilities</w:t>
      </w:r>
      <w:r>
        <w:rPr>
          <w:rFonts w:ascii="Times New Roman" w:hAnsi="Times New Roman" w:cs="Times New Roman"/>
          <w:sz w:val="24"/>
          <w:szCs w:val="24"/>
        </w:rPr>
        <w:t xml:space="preserve">. The </w:t>
      </w:r>
      <w:r w:rsidR="00081F1C">
        <w:rPr>
          <w:rFonts w:ascii="Times New Roman" w:hAnsi="Times New Roman" w:cs="Times New Roman"/>
          <w:sz w:val="24"/>
          <w:szCs w:val="24"/>
        </w:rPr>
        <w:t>directors</w:t>
      </w:r>
      <w:r>
        <w:rPr>
          <w:rFonts w:ascii="Times New Roman" w:hAnsi="Times New Roman" w:cs="Times New Roman"/>
          <w:sz w:val="24"/>
          <w:szCs w:val="24"/>
        </w:rPr>
        <w:t xml:space="preserve"> will then approach a commercial bank and express willingness to seek a </w:t>
      </w:r>
      <w:r w:rsidR="00081F1C">
        <w:rPr>
          <w:rFonts w:ascii="Times New Roman" w:hAnsi="Times New Roman" w:cs="Times New Roman"/>
          <w:sz w:val="24"/>
          <w:szCs w:val="24"/>
        </w:rPr>
        <w:t>long-term</w:t>
      </w:r>
      <w:r>
        <w:rPr>
          <w:rFonts w:ascii="Times New Roman" w:hAnsi="Times New Roman" w:cs="Times New Roman"/>
          <w:sz w:val="24"/>
          <w:szCs w:val="24"/>
        </w:rPr>
        <w:t xml:space="preserve"> partner to help in business </w:t>
      </w:r>
      <w:r w:rsidR="00081F1C">
        <w:rPr>
          <w:rFonts w:ascii="Times New Roman" w:hAnsi="Times New Roman" w:cs="Times New Roman"/>
          <w:sz w:val="24"/>
          <w:szCs w:val="24"/>
        </w:rPr>
        <w:t>financing</w:t>
      </w:r>
      <w:r>
        <w:rPr>
          <w:rFonts w:ascii="Times New Roman" w:hAnsi="Times New Roman" w:cs="Times New Roman"/>
          <w:sz w:val="24"/>
          <w:szCs w:val="24"/>
        </w:rPr>
        <w:t xml:space="preserve">, </w:t>
      </w:r>
      <w:r w:rsidR="00081F1C">
        <w:rPr>
          <w:rFonts w:ascii="Times New Roman" w:hAnsi="Times New Roman" w:cs="Times New Roman"/>
          <w:sz w:val="24"/>
          <w:szCs w:val="24"/>
        </w:rPr>
        <w:t xml:space="preserve">consultancy and growth. With adequate negotiations, the directors will apply for loans and negotiate well on payment terms including readiness to pay their loans ahead of schedule. They expect the interest rates on the business loans to range between 7 percent and repaid in at least 12 months of borrowing. </w:t>
      </w:r>
    </w:p>
    <w:sectPr w:rsidR="00010955" w:rsidRPr="00CB3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F1D66"/>
    <w:multiLevelType w:val="hybridMultilevel"/>
    <w:tmpl w:val="ECE469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0805C86"/>
    <w:multiLevelType w:val="hybridMultilevel"/>
    <w:tmpl w:val="3828B4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26602C3"/>
    <w:multiLevelType w:val="hybridMultilevel"/>
    <w:tmpl w:val="F0AA51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A2B12A5"/>
    <w:multiLevelType w:val="hybridMultilevel"/>
    <w:tmpl w:val="331064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B8834DB"/>
    <w:multiLevelType w:val="hybridMultilevel"/>
    <w:tmpl w:val="884A2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4A9"/>
    <w:rsid w:val="00010955"/>
    <w:rsid w:val="00081F1C"/>
    <w:rsid w:val="00477C64"/>
    <w:rsid w:val="00990B76"/>
    <w:rsid w:val="00BE74DF"/>
    <w:rsid w:val="00CB34A9"/>
    <w:rsid w:val="00CF7B64"/>
    <w:rsid w:val="00D75C07"/>
    <w:rsid w:val="00DB4EB5"/>
    <w:rsid w:val="00E02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5A9324-7C29-4B85-89B5-D115D638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CB34A9"/>
    <w:pPr>
      <w:spacing w:line="256"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B34A9"/>
    <w:rPr>
      <w:rFonts w:eastAsiaTheme="minorEastAsia"/>
      <w:color w:val="5A5A5A" w:themeColor="text1" w:themeTint="A5"/>
      <w:spacing w:val="15"/>
    </w:rPr>
  </w:style>
  <w:style w:type="character" w:styleId="IntenseReference">
    <w:name w:val="Intense Reference"/>
    <w:basedOn w:val="DefaultParagraphFont"/>
    <w:uiPriority w:val="32"/>
    <w:qFormat/>
    <w:rsid w:val="00CB34A9"/>
    <w:rPr>
      <w:b/>
      <w:bCs/>
      <w:smallCaps/>
      <w:color w:val="5B9BD5" w:themeColor="accent1"/>
      <w:spacing w:val="5"/>
    </w:rPr>
  </w:style>
  <w:style w:type="table" w:styleId="TableGrid">
    <w:name w:val="Table Grid"/>
    <w:basedOn w:val="TableNormal"/>
    <w:uiPriority w:val="39"/>
    <w:rsid w:val="00990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E74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49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Comfy Petty's Revenue</a:t>
            </a:r>
            <a:r>
              <a:rPr lang="en-US" b="1" baseline="0"/>
              <a:t> Estimate- Year 1</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solidFill>
                <a:schemeClr val="accent2">
                  <a:lumMod val="40000"/>
                  <a:lumOff val="60000"/>
                </a:schemeClr>
              </a:solidFill>
            </a:ln>
            <a:effectLst/>
          </c:spPr>
          <c:invertIfNegative val="0"/>
          <c:cat>
            <c:strRef>
              <c:f>Sheet1!$D$6:$D$17</c:f>
              <c:strCache>
                <c:ptCount val="12"/>
                <c:pt idx="0">
                  <c:v>Month 1</c:v>
                </c:pt>
                <c:pt idx="1">
                  <c:v>Month 2</c:v>
                </c:pt>
                <c:pt idx="2">
                  <c:v>Month 3</c:v>
                </c:pt>
                <c:pt idx="3">
                  <c:v>Month 4</c:v>
                </c:pt>
                <c:pt idx="4">
                  <c:v>Month 5</c:v>
                </c:pt>
                <c:pt idx="5">
                  <c:v>Month 6</c:v>
                </c:pt>
                <c:pt idx="6">
                  <c:v>Month 7</c:v>
                </c:pt>
                <c:pt idx="7">
                  <c:v>Month 8</c:v>
                </c:pt>
                <c:pt idx="8">
                  <c:v>Month 9</c:v>
                </c:pt>
                <c:pt idx="9">
                  <c:v>Month 10</c:v>
                </c:pt>
                <c:pt idx="10">
                  <c:v>Month 11</c:v>
                </c:pt>
                <c:pt idx="11">
                  <c:v>Month 12</c:v>
                </c:pt>
              </c:strCache>
            </c:strRef>
          </c:cat>
          <c:val>
            <c:numRef>
              <c:f>Sheet1!$E$6:$E$17</c:f>
              <c:numCache>
                <c:formatCode>_("$"* #,##0_);_("$"* \(#,##0\);_("$"* "-"??_);_(@_)</c:formatCode>
                <c:ptCount val="12"/>
                <c:pt idx="0">
                  <c:v>6500</c:v>
                </c:pt>
                <c:pt idx="1">
                  <c:v>7100</c:v>
                </c:pt>
                <c:pt idx="2">
                  <c:v>11300</c:v>
                </c:pt>
                <c:pt idx="3">
                  <c:v>13150</c:v>
                </c:pt>
                <c:pt idx="4">
                  <c:v>14200</c:v>
                </c:pt>
                <c:pt idx="5">
                  <c:v>17050</c:v>
                </c:pt>
                <c:pt idx="6">
                  <c:v>22000</c:v>
                </c:pt>
                <c:pt idx="7">
                  <c:v>26850</c:v>
                </c:pt>
                <c:pt idx="8">
                  <c:v>29100</c:v>
                </c:pt>
                <c:pt idx="9">
                  <c:v>34600</c:v>
                </c:pt>
                <c:pt idx="10">
                  <c:v>43700</c:v>
                </c:pt>
                <c:pt idx="11">
                  <c:v>49120</c:v>
                </c:pt>
              </c:numCache>
            </c:numRef>
          </c:val>
        </c:ser>
        <c:dLbls>
          <c:showLegendKey val="0"/>
          <c:showVal val="0"/>
          <c:showCatName val="0"/>
          <c:showSerName val="0"/>
          <c:showPercent val="0"/>
          <c:showBubbleSize val="0"/>
        </c:dLbls>
        <c:gapWidth val="182"/>
        <c:axId val="362964808"/>
        <c:axId val="362965200"/>
      </c:barChart>
      <c:catAx>
        <c:axId val="3629648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2965200"/>
        <c:crosses val="autoZero"/>
        <c:auto val="1"/>
        <c:lblAlgn val="ctr"/>
        <c:lblOffset val="100"/>
        <c:noMultiLvlLbl val="0"/>
      </c:catAx>
      <c:valAx>
        <c:axId val="362965200"/>
        <c:scaling>
          <c:orientation val="minMax"/>
          <c:max val="50000"/>
        </c:scaling>
        <c:delete val="0"/>
        <c:axPos val="b"/>
        <c:majorGridlines>
          <c:spPr>
            <a:ln w="9525" cap="flat" cmpd="sng" algn="ctr">
              <a:solidFill>
                <a:schemeClr val="tx1">
                  <a:lumMod val="15000"/>
                  <a:lumOff val="85000"/>
                </a:schemeClr>
              </a:solidFill>
              <a:round/>
            </a:ln>
            <a:effectLst/>
          </c:spPr>
        </c:majorGridlines>
        <c:numFmt formatCode="_(&quot;$&quot;* #,##0_);_(&quot;$&quot;* \(#,##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2964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3</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2021-04-25T05:03:00Z</dcterms:created>
  <dcterms:modified xsi:type="dcterms:W3CDTF">2021-04-25T09:37:00Z</dcterms:modified>
</cp:coreProperties>
</file>